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4841BF">
        <w:rPr>
          <w:rFonts w:asciiTheme="minorEastAsia" w:eastAsiaTheme="minorEastAsia" w:hAnsiTheme="minorEastAsia" w:cs="MS UI Gothic" w:hint="eastAsia"/>
          <w:color w:val="000000" w:themeColor="text1"/>
          <w:kern w:val="0"/>
          <w:sz w:val="23"/>
          <w:szCs w:val="23"/>
          <w:lang w:val="ja-JP"/>
        </w:rPr>
        <w:t>3</w:t>
      </w:r>
      <w:r w:rsidR="004841BF">
        <w:rPr>
          <w:rFonts w:asciiTheme="minorEastAsia" w:eastAsiaTheme="minorEastAsia" w:hAnsiTheme="minorEastAsia" w:cs="MS UI Gothic"/>
          <w:color w:val="000000" w:themeColor="text1"/>
          <w:kern w:val="0"/>
          <w:sz w:val="23"/>
          <w:szCs w:val="23"/>
          <w:lang w:val="ja-JP"/>
        </w:rPr>
        <w:t>3</w:t>
      </w:r>
      <w:r w:rsidR="00FC4E90" w:rsidRPr="00FC4043">
        <w:rPr>
          <w:rFonts w:asciiTheme="minorEastAsia" w:eastAsiaTheme="minorEastAsia" w:hAnsiTheme="minorEastAsia" w:cs="MS UI Gothic" w:hint="eastAsia"/>
          <w:color w:val="000000" w:themeColor="text1"/>
          <w:kern w:val="0"/>
          <w:sz w:val="23"/>
          <w:szCs w:val="23"/>
          <w:lang w:val="ja-JP"/>
        </w:rPr>
        <w:t>号</w:t>
      </w:r>
    </w:p>
    <w:p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4841BF">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FF11BF">
        <w:rPr>
          <w:rFonts w:asciiTheme="minorEastAsia" w:eastAsiaTheme="minorEastAsia" w:hAnsiTheme="minorEastAsia" w:cs="MS UI Gothic" w:hint="eastAsia"/>
          <w:kern w:val="0"/>
          <w:sz w:val="22"/>
          <w:szCs w:val="22"/>
          <w:lang w:val="ja-JP"/>
        </w:rPr>
        <w:t>７</w:t>
      </w:r>
      <w:r w:rsidRPr="008C27B5">
        <w:rPr>
          <w:rFonts w:asciiTheme="minorEastAsia" w:eastAsiaTheme="minorEastAsia" w:hAnsiTheme="minorEastAsia" w:cs="MS UI Gothic" w:hint="eastAsia"/>
          <w:kern w:val="0"/>
          <w:sz w:val="22"/>
          <w:szCs w:val="22"/>
          <w:lang w:val="ja-JP"/>
        </w:rPr>
        <w:t>月</w:t>
      </w:r>
      <w:r w:rsidR="004841BF">
        <w:rPr>
          <w:rFonts w:asciiTheme="minorEastAsia" w:eastAsiaTheme="minorEastAsia" w:hAnsiTheme="minorEastAsia" w:cs="MS UI Gothic" w:hint="eastAsia"/>
          <w:kern w:val="0"/>
          <w:sz w:val="22"/>
          <w:szCs w:val="22"/>
          <w:lang w:val="ja-JP"/>
        </w:rPr>
        <w:t>６</w:t>
      </w:r>
      <w:r w:rsidRPr="008C27B5">
        <w:rPr>
          <w:rFonts w:asciiTheme="minorEastAsia" w:eastAsiaTheme="minorEastAsia" w:hAnsiTheme="minorEastAsia" w:cs="MS UI Gothic" w:hint="eastAsia"/>
          <w:kern w:val="0"/>
          <w:sz w:val="22"/>
          <w:szCs w:val="22"/>
          <w:lang w:val="ja-JP"/>
        </w:rPr>
        <w:t>日</w:t>
      </w:r>
    </w:p>
    <w:p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rsidTr="00E33988">
        <w:trPr>
          <w:trHeight w:val="70"/>
        </w:trPr>
        <w:tc>
          <w:tcPr>
            <w:tcW w:w="1263" w:type="dxa"/>
            <w:vAlign w:val="center"/>
          </w:tcPr>
          <w:p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rsidR="00FC4E90" w:rsidRPr="00832D12" w:rsidRDefault="003161F6"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3161F6">
              <w:rPr>
                <w:rFonts w:asciiTheme="minorEastAsia" w:eastAsiaTheme="minorEastAsia" w:hAnsiTheme="minorEastAsia" w:cs="MS UI Gothic" w:hint="eastAsia"/>
                <w:kern w:val="0"/>
                <w:szCs w:val="21"/>
                <w:lang w:val="ja-JP"/>
              </w:rPr>
              <w:t>下水道工事に伴う 水道管 移設 耐震化工事（第</w:t>
            </w:r>
            <w:r w:rsidR="005217A1">
              <w:rPr>
                <w:rFonts w:asciiTheme="minorEastAsia" w:eastAsiaTheme="minorEastAsia" w:hAnsiTheme="minorEastAsia" w:cs="MS UI Gothic" w:hint="eastAsia"/>
                <w:kern w:val="0"/>
                <w:szCs w:val="21"/>
                <w:lang w:val="ja-JP"/>
              </w:rPr>
              <w:t>３</w:t>
            </w:r>
            <w:r w:rsidRPr="003161F6">
              <w:rPr>
                <w:rFonts w:asciiTheme="minorEastAsia" w:eastAsiaTheme="minorEastAsia" w:hAnsiTheme="minorEastAsia" w:cs="MS UI Gothic" w:hint="eastAsia"/>
                <w:kern w:val="0"/>
                <w:szCs w:val="21"/>
                <w:lang w:val="ja-JP"/>
              </w:rPr>
              <w:t>工区）</w:t>
            </w:r>
          </w:p>
        </w:tc>
      </w:tr>
      <w:tr w:rsidR="00FC4E90" w:rsidRPr="00832D12" w:rsidTr="00E33988">
        <w:trPr>
          <w:trHeight w:val="70"/>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rsidR="00FC4E90" w:rsidRPr="00832D12" w:rsidRDefault="005217A1"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5217A1">
              <w:rPr>
                <w:rFonts w:asciiTheme="minorEastAsia" w:eastAsiaTheme="minorEastAsia" w:hAnsiTheme="minorEastAsia" w:cs="MS UI Gothic"/>
                <w:kern w:val="0"/>
                <w:szCs w:val="21"/>
                <w:lang w:val="ja-JP"/>
              </w:rPr>
              <w:t>50</w:t>
            </w:r>
            <w:r w:rsidR="004841BF">
              <w:rPr>
                <w:rFonts w:asciiTheme="minorEastAsia" w:eastAsiaTheme="minorEastAsia" w:hAnsiTheme="minorEastAsia" w:cs="MS UI Gothic"/>
                <w:kern w:val="0"/>
                <w:szCs w:val="21"/>
                <w:lang w:val="ja-JP"/>
              </w:rPr>
              <w:t>8</w:t>
            </w:r>
            <w:r w:rsidRPr="005217A1">
              <w:rPr>
                <w:rFonts w:asciiTheme="minorEastAsia" w:eastAsiaTheme="minorEastAsia" w:hAnsiTheme="minorEastAsia" w:cs="MS UI Gothic"/>
                <w:kern w:val="0"/>
                <w:szCs w:val="21"/>
                <w:lang w:val="ja-JP"/>
              </w:rPr>
              <w:t>11001</w:t>
            </w:r>
            <w:r w:rsidR="004841BF">
              <w:rPr>
                <w:rFonts w:asciiTheme="minorEastAsia" w:eastAsiaTheme="minorEastAsia" w:hAnsiTheme="minorEastAsia" w:cs="MS UI Gothic"/>
                <w:kern w:val="0"/>
                <w:szCs w:val="21"/>
                <w:lang w:val="ja-JP"/>
              </w:rPr>
              <w:t>47</w:t>
            </w:r>
          </w:p>
        </w:tc>
      </w:tr>
      <w:tr w:rsidR="00FC4E90" w:rsidRPr="00832D12" w:rsidTr="00E33988">
        <w:trPr>
          <w:trHeight w:val="372"/>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rsidR="00FC4E90" w:rsidRPr="00832D12" w:rsidRDefault="001348CB" w:rsidP="00620C8D">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1348CB">
              <w:rPr>
                <w:rFonts w:asciiTheme="minorEastAsia" w:eastAsiaTheme="minorEastAsia" w:hAnsiTheme="minorEastAsia" w:cs="MS UI Gothic" w:hint="eastAsia"/>
                <w:kern w:val="0"/>
                <w:szCs w:val="21"/>
                <w:lang w:val="ja-JP"/>
              </w:rPr>
              <w:t>韮崎市</w:t>
            </w:r>
            <w:r w:rsidR="00CD69B6">
              <w:rPr>
                <w:rFonts w:asciiTheme="minorEastAsia" w:eastAsiaTheme="minorEastAsia" w:hAnsiTheme="minorEastAsia" w:cs="MS UI Gothic" w:hint="eastAsia"/>
                <w:kern w:val="0"/>
                <w:szCs w:val="21"/>
                <w:lang w:val="ja-JP"/>
              </w:rPr>
              <w:t xml:space="preserve">旭町上條北割 </w:t>
            </w:r>
            <w:r w:rsidRPr="001348CB">
              <w:rPr>
                <w:rFonts w:asciiTheme="minorEastAsia" w:eastAsiaTheme="minorEastAsia" w:hAnsiTheme="minorEastAsia" w:cs="MS UI Gothic" w:hint="eastAsia"/>
                <w:kern w:val="0"/>
                <w:szCs w:val="21"/>
                <w:lang w:val="ja-JP"/>
              </w:rPr>
              <w:t>地内</w:t>
            </w:r>
          </w:p>
        </w:tc>
      </w:tr>
      <w:tr w:rsidR="00456C49" w:rsidRPr="00832D12" w:rsidTr="00E63A8A">
        <w:trPr>
          <w:trHeight w:val="2010"/>
        </w:trPr>
        <w:tc>
          <w:tcPr>
            <w:tcW w:w="1263" w:type="dxa"/>
            <w:vMerge w:val="restart"/>
            <w:vAlign w:val="center"/>
          </w:tcPr>
          <w:p w:rsidR="00456C49" w:rsidRDefault="00456C49" w:rsidP="00456C49">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rsidR="00456C49" w:rsidRPr="00832D12" w:rsidRDefault="00456C49" w:rsidP="00456C49">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4841BF">
              <w:rPr>
                <w:rFonts w:asciiTheme="minorEastAsia" w:eastAsiaTheme="minorEastAsia" w:hAnsiTheme="minorEastAsia" w:cs="MS UI Gothic" w:hint="eastAsia"/>
                <w:spacing w:val="35"/>
                <w:kern w:val="0"/>
                <w:szCs w:val="21"/>
                <w:fitText w:val="1050" w:id="1152114688"/>
                <w:lang w:val="ja-JP"/>
              </w:rPr>
              <w:t>工事内</w:t>
            </w:r>
            <w:r w:rsidRPr="004841BF">
              <w:rPr>
                <w:rFonts w:asciiTheme="minorEastAsia" w:eastAsiaTheme="minorEastAsia" w:hAnsiTheme="minorEastAsia" w:cs="MS UI Gothic" w:hint="eastAsia"/>
                <w:kern w:val="0"/>
                <w:szCs w:val="21"/>
                <w:fitText w:val="1050" w:id="1152114688"/>
                <w:lang w:val="ja-JP"/>
              </w:rPr>
              <w:t>容</w:t>
            </w:r>
          </w:p>
        </w:tc>
        <w:tc>
          <w:tcPr>
            <w:tcW w:w="6378" w:type="dxa"/>
            <w:shd w:val="clear" w:color="auto" w:fill="auto"/>
            <w:vAlign w:val="center"/>
          </w:tcPr>
          <w:p w:rsidR="00CD69B6" w:rsidRPr="00CD69B6" w:rsidRDefault="00CD69B6" w:rsidP="00CD69B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r w:rsidRPr="00CD69B6">
              <w:rPr>
                <w:rFonts w:asciiTheme="minorEastAsia" w:eastAsiaTheme="minorEastAsia" w:hAnsiTheme="minorEastAsia" w:cs="MS UI Gothic" w:hint="eastAsia"/>
                <w:kern w:val="0"/>
                <w:szCs w:val="21"/>
                <w:lang w:val="ja-JP"/>
              </w:rPr>
              <w:t>施工延長：L=</w:t>
            </w:r>
            <w:r w:rsidR="004841BF">
              <w:rPr>
                <w:rFonts w:asciiTheme="minorEastAsia" w:eastAsiaTheme="minorEastAsia" w:hAnsiTheme="minorEastAsia" w:cs="MS UI Gothic" w:hint="eastAsia"/>
                <w:kern w:val="0"/>
                <w:szCs w:val="21"/>
                <w:lang w:val="ja-JP"/>
              </w:rPr>
              <w:t>5</w:t>
            </w:r>
            <w:r w:rsidR="004841BF">
              <w:rPr>
                <w:rFonts w:asciiTheme="minorEastAsia" w:eastAsiaTheme="minorEastAsia" w:hAnsiTheme="minorEastAsia" w:cs="MS UI Gothic"/>
                <w:kern w:val="0"/>
                <w:szCs w:val="21"/>
                <w:lang w:val="ja-JP"/>
              </w:rPr>
              <w:t>21</w:t>
            </w:r>
            <w:r w:rsidRPr="00CD69B6">
              <w:rPr>
                <w:rFonts w:asciiTheme="minorEastAsia" w:eastAsiaTheme="minorEastAsia" w:hAnsiTheme="minorEastAsia" w:cs="MS UI Gothic" w:hint="eastAsia"/>
                <w:kern w:val="0"/>
                <w:szCs w:val="21"/>
                <w:lang w:val="ja-JP"/>
              </w:rPr>
              <w:t>.</w:t>
            </w:r>
            <w:r w:rsidR="005217A1">
              <w:rPr>
                <w:rFonts w:asciiTheme="minorEastAsia" w:eastAsiaTheme="minorEastAsia" w:hAnsiTheme="minorEastAsia" w:cs="MS UI Gothic"/>
                <w:kern w:val="0"/>
                <w:szCs w:val="21"/>
                <w:lang w:val="ja-JP"/>
              </w:rPr>
              <w:t>6</w:t>
            </w:r>
            <w:r w:rsidRPr="00CD69B6">
              <w:rPr>
                <w:rFonts w:asciiTheme="minorEastAsia" w:eastAsiaTheme="minorEastAsia" w:hAnsiTheme="minorEastAsia" w:cs="MS UI Gothic" w:hint="eastAsia"/>
                <w:kern w:val="0"/>
                <w:szCs w:val="21"/>
                <w:lang w:val="ja-JP"/>
              </w:rPr>
              <w:t>m</w:t>
            </w:r>
          </w:p>
          <w:p w:rsidR="00CD69B6" w:rsidRPr="00832D12" w:rsidRDefault="00CD69B6" w:rsidP="003161F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r w:rsidR="003161F6">
              <w:rPr>
                <w:rFonts w:asciiTheme="minorEastAsia" w:eastAsiaTheme="minorEastAsia" w:hAnsiTheme="minorEastAsia" w:cs="MS UI Gothic" w:hint="eastAsia"/>
                <w:kern w:val="0"/>
                <w:szCs w:val="21"/>
                <w:lang w:val="ja-JP"/>
              </w:rPr>
              <w:t>上記のほか、</w:t>
            </w:r>
            <w:r>
              <w:rPr>
                <w:rFonts w:asciiTheme="minorEastAsia" w:eastAsiaTheme="minorEastAsia" w:hAnsiTheme="minorEastAsia" w:cs="MS UI Gothic" w:hint="eastAsia"/>
                <w:kern w:val="0"/>
                <w:szCs w:val="21"/>
                <w:lang w:val="ja-JP"/>
              </w:rPr>
              <w:t>詳細は、設計書のとおり</w:t>
            </w:r>
          </w:p>
        </w:tc>
      </w:tr>
      <w:tr w:rsidR="00456C49" w:rsidRPr="00832D12" w:rsidTr="00CD69B6">
        <w:trPr>
          <w:trHeight w:val="124"/>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rsidR="00E62BE7" w:rsidRPr="00832D12" w:rsidRDefault="002A4374" w:rsidP="003718C8">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w:t>
            </w:r>
            <w:r w:rsidR="005D38D4">
              <w:rPr>
                <w:rFonts w:asciiTheme="minorEastAsia" w:eastAsiaTheme="minorEastAsia" w:hAnsiTheme="minorEastAsia" w:cs="MS UI Gothic" w:hint="eastAsia"/>
                <w:kern w:val="0"/>
                <w:szCs w:val="21"/>
                <w:lang w:val="ja-JP"/>
              </w:rPr>
              <w:t>の</w:t>
            </w:r>
            <w:r w:rsidR="008A3D16">
              <w:rPr>
                <w:rFonts w:asciiTheme="minorEastAsia" w:eastAsiaTheme="minorEastAsia" w:hAnsiTheme="minorEastAsia" w:cs="MS UI Gothic" w:hint="eastAsia"/>
                <w:kern w:val="0"/>
                <w:szCs w:val="21"/>
                <w:lang w:val="ja-JP"/>
              </w:rPr>
              <w:t>翌日から令和</w:t>
            </w:r>
            <w:r w:rsidR="004841BF">
              <w:rPr>
                <w:rFonts w:asciiTheme="minorEastAsia" w:eastAsiaTheme="minorEastAsia" w:hAnsiTheme="minorEastAsia" w:cs="MS UI Gothic" w:hint="eastAsia"/>
                <w:kern w:val="0"/>
                <w:szCs w:val="21"/>
                <w:lang w:val="ja-JP"/>
              </w:rPr>
              <w:t>9</w:t>
            </w:r>
            <w:r w:rsidR="00C16A94">
              <w:rPr>
                <w:rFonts w:asciiTheme="minorEastAsia" w:eastAsiaTheme="minorEastAsia" w:hAnsiTheme="minorEastAsia" w:cs="MS UI Gothic" w:hint="eastAsia"/>
                <w:kern w:val="0"/>
                <w:szCs w:val="21"/>
                <w:lang w:val="ja-JP"/>
              </w:rPr>
              <w:t>年</w:t>
            </w:r>
            <w:r w:rsidR="00FF11BF">
              <w:rPr>
                <w:rFonts w:asciiTheme="minorEastAsia" w:eastAsiaTheme="minorEastAsia" w:hAnsiTheme="minorEastAsia" w:cs="MS UI Gothic" w:hint="eastAsia"/>
                <w:kern w:val="0"/>
                <w:szCs w:val="21"/>
                <w:lang w:val="ja-JP"/>
              </w:rPr>
              <w:t>3</w:t>
            </w:r>
            <w:r w:rsidR="00C16A94">
              <w:rPr>
                <w:rFonts w:asciiTheme="minorEastAsia" w:eastAsiaTheme="minorEastAsia" w:hAnsiTheme="minorEastAsia" w:cs="MS UI Gothic" w:hint="eastAsia"/>
                <w:kern w:val="0"/>
                <w:szCs w:val="21"/>
                <w:lang w:val="ja-JP"/>
              </w:rPr>
              <w:t>月</w:t>
            </w:r>
            <w:r w:rsidR="00FF11BF">
              <w:rPr>
                <w:rFonts w:asciiTheme="minorEastAsia" w:eastAsiaTheme="minorEastAsia" w:hAnsiTheme="minorEastAsia" w:cs="MS UI Gothic" w:hint="eastAsia"/>
                <w:kern w:val="0"/>
                <w:szCs w:val="21"/>
                <w:lang w:val="ja-JP"/>
              </w:rPr>
              <w:t>3</w:t>
            </w:r>
            <w:r w:rsidR="00FF11BF">
              <w:rPr>
                <w:rFonts w:asciiTheme="minorEastAsia" w:eastAsiaTheme="minorEastAsia" w:hAnsiTheme="minorEastAsia" w:cs="MS UI Gothic"/>
                <w:kern w:val="0"/>
                <w:szCs w:val="21"/>
                <w:lang w:val="ja-JP"/>
              </w:rPr>
              <w:t>1</w:t>
            </w:r>
            <w:r w:rsidR="00C16A94">
              <w:rPr>
                <w:rFonts w:asciiTheme="minorEastAsia" w:eastAsiaTheme="minorEastAsia" w:hAnsiTheme="minorEastAsia" w:cs="MS UI Gothic" w:hint="eastAsia"/>
                <w:kern w:val="0"/>
                <w:szCs w:val="21"/>
                <w:lang w:val="ja-JP"/>
              </w:rPr>
              <w:t>日</w:t>
            </w:r>
            <w:r w:rsidR="00FF11BF">
              <w:rPr>
                <w:rFonts w:asciiTheme="minorEastAsia" w:eastAsiaTheme="minorEastAsia" w:hAnsiTheme="minorEastAsia" w:cs="MS UI Gothic" w:hint="eastAsia"/>
                <w:kern w:val="0"/>
                <w:szCs w:val="21"/>
                <w:lang w:val="ja-JP"/>
              </w:rPr>
              <w:t>【週休2日対象工事】</w:t>
            </w:r>
          </w:p>
        </w:tc>
      </w:tr>
      <w:tr w:rsidR="00456C49" w:rsidRPr="00832D12" w:rsidTr="00CD69B6">
        <w:trPr>
          <w:trHeight w:val="171"/>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3"/>
                <w:lang w:val="ja-JP"/>
              </w:rPr>
              <w:t>予定価</w:t>
            </w:r>
            <w:r w:rsidRPr="00D54103">
              <w:rPr>
                <w:rFonts w:asciiTheme="minorEastAsia" w:eastAsiaTheme="minorEastAsia" w:hAnsiTheme="minorEastAsia" w:cs="MS UI Gothic" w:hint="eastAsia"/>
                <w:spacing w:val="15"/>
                <w:kern w:val="0"/>
                <w:szCs w:val="21"/>
                <w:fitText w:val="1050" w:id="1152114693"/>
                <w:lang w:val="ja-JP"/>
              </w:rPr>
              <w:t>格</w:t>
            </w:r>
          </w:p>
        </w:tc>
        <w:tc>
          <w:tcPr>
            <w:tcW w:w="6378" w:type="dxa"/>
            <w:shd w:val="clear" w:color="auto" w:fill="auto"/>
            <w:vAlign w:val="center"/>
          </w:tcPr>
          <w:p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rsidTr="00CD69B6">
        <w:trPr>
          <w:trHeight w:val="220"/>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rsidR="00456C49" w:rsidRPr="00FC4E90" w:rsidRDefault="00456C49" w:rsidP="00772700">
            <w:pPr>
              <w:widowControl/>
              <w:jc w:val="center"/>
              <w:rPr>
                <w:rFonts w:asciiTheme="minorEastAsia" w:eastAsiaTheme="minorEastAsia" w:hAnsiTheme="minorEastAsia" w:cs="MS UI Gothic"/>
                <w:kern w:val="0"/>
                <w:szCs w:val="21"/>
                <w:lang w:val="ja-JP"/>
              </w:rPr>
            </w:pPr>
            <w:r w:rsidRPr="00E6144C">
              <w:rPr>
                <w:rFonts w:asciiTheme="minorEastAsia" w:eastAsiaTheme="minorEastAsia" w:hAnsiTheme="minorEastAsia" w:cs="MS UI Gothic" w:hint="eastAsia"/>
                <w:w w:val="83"/>
                <w:kern w:val="0"/>
                <w:szCs w:val="21"/>
                <w:fitText w:val="1050" w:id="1152129792"/>
                <w:lang w:val="ja-JP"/>
              </w:rPr>
              <w:t>最低制限価</w:t>
            </w:r>
            <w:r w:rsidRPr="00E6144C">
              <w:rPr>
                <w:rFonts w:asciiTheme="minorEastAsia" w:eastAsiaTheme="minorEastAsia" w:hAnsiTheme="minorEastAsia" w:cs="MS UI Gothic" w:hint="eastAsia"/>
                <w:spacing w:val="3"/>
                <w:w w:val="83"/>
                <w:kern w:val="0"/>
                <w:szCs w:val="21"/>
                <w:fitText w:val="1050" w:id="1152129792"/>
                <w:lang w:val="ja-JP"/>
              </w:rPr>
              <w:t>格</w:t>
            </w:r>
          </w:p>
        </w:tc>
        <w:tc>
          <w:tcPr>
            <w:tcW w:w="6378" w:type="dxa"/>
            <w:shd w:val="clear" w:color="auto" w:fill="auto"/>
            <w:vAlign w:val="center"/>
          </w:tcPr>
          <w:p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rsidTr="00E63A8A">
        <w:trPr>
          <w:trHeight w:val="838"/>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spacing w:val="3"/>
                <w:kern w:val="0"/>
                <w:szCs w:val="21"/>
                <w:fitText w:val="1050" w:id="1152114692"/>
                <w:lang w:val="ja-JP"/>
              </w:rPr>
              <w:t>入</w:t>
            </w:r>
            <w:r w:rsidRPr="005D38D4">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w:t>
            </w:r>
            <w:bookmarkStart w:id="0" w:name="_GoBack"/>
            <w:bookmarkEnd w:id="0"/>
            <w:r w:rsidRPr="005D38D4">
              <w:rPr>
                <w:rFonts w:asciiTheme="minorEastAsia" w:eastAsiaTheme="minorEastAsia" w:hAnsiTheme="minorEastAsia" w:cs="MS UI Gothic" w:hint="eastAsia"/>
                <w:kern w:val="0"/>
                <w:szCs w:val="21"/>
                <w:lang w:val="ja-JP"/>
              </w:rPr>
              <w:t>成28年規則第18号）第102条</w:t>
            </w:r>
          </w:p>
        </w:tc>
      </w:tr>
      <w:tr w:rsidR="00456C49" w:rsidRPr="00832D12" w:rsidTr="007E5AFA">
        <w:trPr>
          <w:trHeight w:val="787"/>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550EE1" w:rsidRPr="00832D12" w:rsidTr="007E5AFA">
        <w:trPr>
          <w:trHeight w:val="910"/>
        </w:trPr>
        <w:tc>
          <w:tcPr>
            <w:tcW w:w="1263" w:type="dxa"/>
            <w:vMerge w:val="restart"/>
            <w:vAlign w:val="center"/>
          </w:tcPr>
          <w:p w:rsidR="00550EE1" w:rsidRDefault="00550EE1" w:rsidP="00FC4E90">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rsidR="00550EE1" w:rsidRPr="00832D12" w:rsidRDefault="00550EE1" w:rsidP="00D335BB">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1"/>
                <w:lang w:val="ja-JP"/>
              </w:rPr>
              <w:t>名簿登</w:t>
            </w:r>
            <w:r w:rsidRPr="00D54103">
              <w:rPr>
                <w:rFonts w:asciiTheme="minorEastAsia" w:eastAsiaTheme="minorEastAsia" w:hAnsiTheme="minorEastAsia" w:cs="MS UI Gothic" w:hint="eastAsia"/>
                <w:spacing w:val="15"/>
                <w:kern w:val="0"/>
                <w:szCs w:val="21"/>
                <w:fitText w:val="1050" w:id="1152114691"/>
                <w:lang w:val="ja-JP"/>
              </w:rPr>
              <w:t>録</w:t>
            </w:r>
          </w:p>
        </w:tc>
        <w:tc>
          <w:tcPr>
            <w:tcW w:w="6378" w:type="dxa"/>
            <w:shd w:val="clear" w:color="auto" w:fill="auto"/>
            <w:vAlign w:val="center"/>
          </w:tcPr>
          <w:p w:rsidR="00550EE1" w:rsidRPr="00832D12" w:rsidRDefault="00550EE1" w:rsidP="007E5AF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sidR="008716A3">
              <w:rPr>
                <w:rFonts w:asciiTheme="minorEastAsia" w:eastAsiaTheme="minorEastAsia" w:hAnsiTheme="minorEastAsia" w:cs="MS UI Gothic" w:hint="eastAsia"/>
                <w:kern w:val="0"/>
                <w:szCs w:val="21"/>
                <w:lang w:val="ja-JP"/>
              </w:rPr>
              <w:t>：</w:t>
            </w:r>
            <w:r w:rsidR="003161F6">
              <w:rPr>
                <w:rFonts w:asciiTheme="minorEastAsia" w:eastAsiaTheme="minorEastAsia" w:hAnsiTheme="minorEastAsia" w:cs="MS UI Gothic" w:hint="eastAsia"/>
                <w:kern w:val="0"/>
                <w:szCs w:val="21"/>
                <w:lang w:val="ja-JP"/>
              </w:rPr>
              <w:t>管</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に登録されている者</w:t>
            </w:r>
          </w:p>
        </w:tc>
      </w:tr>
      <w:tr w:rsidR="00550EE1" w:rsidRPr="00832D12" w:rsidTr="00E63A8A">
        <w:trPr>
          <w:trHeight w:val="974"/>
        </w:trPr>
        <w:tc>
          <w:tcPr>
            <w:tcW w:w="1263" w:type="dxa"/>
            <w:vMerge/>
            <w:vAlign w:val="center"/>
          </w:tcPr>
          <w:p w:rsidR="00550EE1" w:rsidRPr="00832D12" w:rsidRDefault="00550EE1" w:rsidP="00FC4E90">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Pr="00832D12" w:rsidRDefault="00550EE1" w:rsidP="00772700">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550EE1" w:rsidRPr="00D54103" w:rsidRDefault="00550EE1" w:rsidP="006B4816">
            <w:pPr>
              <w:jc w:val="center"/>
              <w:rPr>
                <w:rFonts w:asciiTheme="minorEastAsia" w:eastAsiaTheme="minorEastAsia" w:hAnsiTheme="minorEastAsia" w:cs="MS UI Gothic"/>
                <w:kern w:val="0"/>
                <w:szCs w:val="21"/>
                <w:lang w:val="ja-JP"/>
              </w:rPr>
            </w:pPr>
            <w:r w:rsidRPr="003161F6">
              <w:rPr>
                <w:rFonts w:asciiTheme="minorEastAsia" w:eastAsiaTheme="minorEastAsia" w:hAnsiTheme="minorEastAsia" w:cs="MS UI Gothic" w:hint="eastAsia"/>
                <w:spacing w:val="35"/>
                <w:kern w:val="0"/>
                <w:szCs w:val="21"/>
                <w:fitText w:val="1050" w:id="1741859584"/>
                <w:lang w:val="ja-JP"/>
              </w:rPr>
              <w:t>地域要</w:t>
            </w:r>
            <w:r w:rsidRPr="003161F6">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rsidR="00550EE1" w:rsidRDefault="00550EE1" w:rsidP="00E43D58">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832D12">
              <w:rPr>
                <w:rFonts w:asciiTheme="minorEastAsia" w:eastAsiaTheme="minorEastAsia" w:hAnsiTheme="minorEastAsia" w:cs="MS UI Gothic" w:hint="eastAsia"/>
                <w:kern w:val="0"/>
                <w:szCs w:val="21"/>
                <w:lang w:val="ja-JP"/>
              </w:rPr>
              <w:t>に</w:t>
            </w:r>
            <w:r>
              <w:rPr>
                <w:rFonts w:asciiTheme="minorEastAsia" w:eastAsiaTheme="minorEastAsia" w:hAnsiTheme="minorEastAsia" w:cs="MS UI Gothic" w:hint="eastAsia"/>
                <w:kern w:val="0"/>
                <w:szCs w:val="21"/>
                <w:lang w:val="ja-JP"/>
              </w:rPr>
              <w:t>本社（</w:t>
            </w:r>
            <w:r w:rsidRPr="00832D12">
              <w:rPr>
                <w:rFonts w:asciiTheme="minorEastAsia" w:eastAsiaTheme="minorEastAsia" w:hAnsiTheme="minorEastAsia" w:cs="MS UI Gothic" w:hint="eastAsia"/>
                <w:kern w:val="0"/>
                <w:szCs w:val="21"/>
                <w:lang w:val="ja-JP"/>
              </w:rPr>
              <w:t>本店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がある者</w:t>
            </w:r>
          </w:p>
        </w:tc>
      </w:tr>
      <w:tr w:rsidR="00550EE1" w:rsidRPr="00832D12" w:rsidTr="00E63A8A">
        <w:trPr>
          <w:trHeight w:val="974"/>
        </w:trPr>
        <w:tc>
          <w:tcPr>
            <w:tcW w:w="1263" w:type="dxa"/>
            <w:vMerge/>
            <w:vAlign w:val="center"/>
          </w:tcPr>
          <w:p w:rsidR="00550EE1" w:rsidRPr="00832D12" w:rsidRDefault="00550EE1" w:rsidP="00550EE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550EE1" w:rsidRPr="006F2162"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rsidR="00550EE1" w:rsidRDefault="003161F6" w:rsidP="006C7493">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最新の総合評点が600点以上の者</w:t>
            </w:r>
          </w:p>
        </w:tc>
      </w:tr>
    </w:tbl>
    <w:p w:rsidR="003161F6" w:rsidRDefault="003161F6">
      <w:pPr>
        <w:rPr>
          <w:sz w:val="22"/>
          <w:szCs w:val="22"/>
        </w:rPr>
      </w:pPr>
    </w:p>
    <w:p w:rsidR="003161F6" w:rsidRDefault="003161F6">
      <w:pPr>
        <w:rPr>
          <w:sz w:val="22"/>
          <w:szCs w:val="22"/>
        </w:rPr>
      </w:pPr>
    </w:p>
    <w:p w:rsidR="003161F6" w:rsidRDefault="003161F6">
      <w:pPr>
        <w:rPr>
          <w:sz w:val="22"/>
          <w:szCs w:val="22"/>
        </w:rPr>
      </w:pPr>
    </w:p>
    <w:p w:rsidR="006873B8" w:rsidRDefault="006873B8">
      <w:pPr>
        <w:rPr>
          <w:sz w:val="22"/>
          <w:szCs w:val="22"/>
        </w:rPr>
      </w:pPr>
      <w:r w:rsidRPr="0097564D">
        <w:rPr>
          <w:rFonts w:hint="eastAsia"/>
          <w:sz w:val="22"/>
          <w:szCs w:val="22"/>
        </w:rPr>
        <w:lastRenderedPageBreak/>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964316" w:rsidRPr="00FC4E90" w:rsidTr="00D3488A">
        <w:trPr>
          <w:trHeight w:val="396"/>
        </w:trPr>
        <w:tc>
          <w:tcPr>
            <w:tcW w:w="1173" w:type="dxa"/>
            <w:vMerge w:val="restart"/>
            <w:vAlign w:val="center"/>
          </w:tcPr>
          <w:p w:rsidR="00964316" w:rsidRPr="00FC4E90" w:rsidRDefault="00964316" w:rsidP="009643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841B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4841BF">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p>
        </w:tc>
      </w:tr>
      <w:tr w:rsidR="00964316" w:rsidRPr="00FC4E90" w:rsidTr="00D3488A">
        <w:trPr>
          <w:trHeight w:val="41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rsidR="00E43F4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841B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4841BF">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sidR="00E43F40">
              <w:rPr>
                <w:rFonts w:asciiTheme="minorEastAsia" w:eastAsiaTheme="minorEastAsia" w:hAnsiTheme="minorEastAsia" w:hint="eastAsia"/>
                <w:szCs w:val="21"/>
              </w:rPr>
              <w:t xml:space="preserve"> </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2</w:t>
            </w:r>
            <w:r w:rsidRPr="00FC4E90">
              <w:rPr>
                <w:rFonts w:asciiTheme="minorEastAsia" w:eastAsiaTheme="minorEastAsia" w:hAnsiTheme="minorEastAsia" w:hint="eastAsia"/>
                <w:szCs w:val="21"/>
              </w:rPr>
              <w:t>日</w:t>
            </w:r>
          </w:p>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964316" w:rsidRPr="00FC4E90" w:rsidTr="00E00B87">
        <w:trPr>
          <w:trHeight w:val="23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841B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1</w:t>
            </w:r>
            <w:r w:rsidR="004841BF">
              <w:rPr>
                <w:rFonts w:asciiTheme="minorEastAsia" w:eastAsiaTheme="minorEastAsia" w:hAnsiTheme="minorEastAsia"/>
                <w:szCs w:val="21"/>
              </w:rPr>
              <w:t>4</w:t>
            </w:r>
            <w:r w:rsidRPr="00FC4E90">
              <w:rPr>
                <w:rFonts w:asciiTheme="minorEastAsia" w:eastAsiaTheme="minorEastAsia" w:hAnsiTheme="minorEastAsia" w:hint="eastAsia"/>
                <w:szCs w:val="21"/>
              </w:rPr>
              <w:t>日</w:t>
            </w:r>
            <w:r w:rsidR="00E43F40">
              <w:rPr>
                <w:rFonts w:asciiTheme="minorEastAsia" w:eastAsiaTheme="minorEastAsia" w:hAnsiTheme="minorEastAsia" w:hint="eastAsia"/>
                <w:szCs w:val="21"/>
              </w:rPr>
              <w:t xml:space="preserve">　午後3時</w:t>
            </w:r>
          </w:p>
        </w:tc>
      </w:tr>
      <w:tr w:rsidR="00964316" w:rsidRPr="004841BF" w:rsidTr="00E00B87">
        <w:trPr>
          <w:trHeight w:val="284"/>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841B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4841BF">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sidR="00FF11BF">
              <w:rPr>
                <w:rFonts w:asciiTheme="minorEastAsia" w:eastAsiaTheme="minorEastAsia" w:hAnsiTheme="minorEastAsia"/>
                <w:szCs w:val="21"/>
              </w:rPr>
              <w:t>7</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964316" w:rsidRPr="00FF11BF" w:rsidTr="00E00B87">
        <w:trPr>
          <w:trHeight w:val="203"/>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841B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3</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4841BF">
              <w:rPr>
                <w:rFonts w:asciiTheme="minorEastAsia" w:eastAsiaTheme="minorEastAsia" w:hAnsiTheme="minorEastAsia" w:hint="eastAsia"/>
                <w:szCs w:val="21"/>
              </w:rPr>
              <w:t>木</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 xml:space="preserve"> 午前10時00分</w:t>
            </w:r>
          </w:p>
        </w:tc>
      </w:tr>
      <w:tr w:rsidR="00964316" w:rsidRPr="00FC4E90" w:rsidTr="00E00B87">
        <w:trPr>
          <w:trHeight w:val="110"/>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964316" w:rsidRPr="00FC4E90" w:rsidTr="00E00B87">
        <w:trPr>
          <w:trHeight w:val="158"/>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841B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4</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4841BF">
              <w:rPr>
                <w:rFonts w:asciiTheme="minorEastAsia" w:eastAsiaTheme="minorEastAsia" w:hAnsiTheme="minorEastAsia" w:hint="eastAsia"/>
                <w:szCs w:val="21"/>
              </w:rPr>
              <w:t>金</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rsidTr="00FC4E90">
        <w:trPr>
          <w:trHeight w:val="418"/>
        </w:trPr>
        <w:tc>
          <w:tcPr>
            <w:tcW w:w="1617" w:type="dxa"/>
            <w:gridSpan w:val="2"/>
            <w:vAlign w:val="center"/>
          </w:tcPr>
          <w:p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rsidTr="00B03DD4">
        <w:trPr>
          <w:trHeight w:val="345"/>
        </w:trPr>
        <w:tc>
          <w:tcPr>
            <w:tcW w:w="1173" w:type="dxa"/>
            <w:vMerge w:val="restart"/>
            <w:vAlign w:val="center"/>
          </w:tcPr>
          <w:p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C83001" w:rsidRPr="00FC4E90" w:rsidTr="00332025">
        <w:trPr>
          <w:trHeight w:val="459"/>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val="restart"/>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rsidR="00C83001"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rsidR="00C83001" w:rsidRPr="00DC33A3" w:rsidRDefault="00C83001" w:rsidP="00DC33A3">
            <w:pPr>
              <w:rPr>
                <w:rFonts w:asciiTheme="minorEastAsia" w:eastAsiaTheme="minorEastAsia" w:hAnsiTheme="minorEastAsia"/>
                <w:sz w:val="18"/>
                <w:szCs w:val="18"/>
              </w:rPr>
            </w:pPr>
          </w:p>
        </w:tc>
        <w:tc>
          <w:tcPr>
            <w:tcW w:w="6603" w:type="dxa"/>
            <w:gridSpan w:val="2"/>
            <w:shd w:val="clear" w:color="auto" w:fill="auto"/>
            <w:vAlign w:val="center"/>
          </w:tcPr>
          <w:p w:rsidR="00C83001" w:rsidRPr="00FC4E90" w:rsidRDefault="009F0F84" w:rsidP="008D343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最新の</w:t>
            </w:r>
            <w:r w:rsidRPr="00024303">
              <w:rPr>
                <w:rFonts w:asciiTheme="minorEastAsia" w:eastAsiaTheme="minorEastAsia" w:hAnsiTheme="minorEastAsia" w:hint="eastAsia"/>
                <w:szCs w:val="21"/>
              </w:rPr>
              <w:t>経営規模等評価結果・総合評定値の通知書の写し</w:t>
            </w:r>
          </w:p>
        </w:tc>
      </w:tr>
      <w:tr w:rsidR="00C83001" w:rsidRPr="00FC4E90" w:rsidTr="00332025">
        <w:trPr>
          <w:trHeight w:val="423"/>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shd w:val="clear" w:color="auto" w:fill="auto"/>
            <w:vAlign w:val="center"/>
          </w:tcPr>
          <w:p w:rsidR="00C83001" w:rsidRDefault="00C83001" w:rsidP="00BB38A9">
            <w:pPr>
              <w:jc w:val="center"/>
              <w:rPr>
                <w:rFonts w:asciiTheme="minorEastAsia" w:eastAsiaTheme="minorEastAsia" w:hAnsiTheme="minorEastAsia"/>
                <w:szCs w:val="21"/>
              </w:rPr>
            </w:pPr>
          </w:p>
        </w:tc>
        <w:tc>
          <w:tcPr>
            <w:tcW w:w="1965" w:type="dxa"/>
            <w:vMerge/>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p>
        </w:tc>
        <w:tc>
          <w:tcPr>
            <w:tcW w:w="6603" w:type="dxa"/>
            <w:gridSpan w:val="2"/>
            <w:shd w:val="clear" w:color="auto" w:fill="auto"/>
            <w:vAlign w:val="center"/>
          </w:tcPr>
          <w:p w:rsidR="00C83001" w:rsidRDefault="00336207" w:rsidP="008D343D">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w:t>
            </w:r>
          </w:p>
        </w:tc>
      </w:tr>
      <w:tr w:rsidR="000104B2" w:rsidRPr="00FC4E90" w:rsidTr="00B03DD4">
        <w:trPr>
          <w:trHeight w:val="1419"/>
        </w:trPr>
        <w:tc>
          <w:tcPr>
            <w:tcW w:w="1173" w:type="dxa"/>
            <w:vMerge/>
            <w:vAlign w:val="center"/>
          </w:tcPr>
          <w:p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rsidTr="00C7096E">
        <w:trPr>
          <w:trHeight w:val="1098"/>
        </w:trPr>
        <w:tc>
          <w:tcPr>
            <w:tcW w:w="1617" w:type="dxa"/>
            <w:gridSpan w:val="2"/>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rsidTr="00691234">
        <w:trPr>
          <w:trHeight w:val="264"/>
        </w:trPr>
        <w:tc>
          <w:tcPr>
            <w:tcW w:w="1617" w:type="dxa"/>
            <w:gridSpan w:val="2"/>
            <w:tcBorders>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9F0F84" w:rsidRDefault="009F0F84"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3161F6">
        <w:rPr>
          <w:rFonts w:asciiTheme="minorEastAsia" w:eastAsiaTheme="minorEastAsia" w:hAnsiTheme="minorEastAsia" w:hint="eastAsia"/>
          <w:szCs w:val="21"/>
        </w:rPr>
        <w:t>0551－45－9367</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69" w:rsidRDefault="00A06769" w:rsidP="000E3710">
      <w:r>
        <w:separator/>
      </w:r>
    </w:p>
  </w:endnote>
  <w:endnote w:type="continuationSeparator" w:id="0">
    <w:p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69" w:rsidRDefault="00A06769" w:rsidP="000E3710">
      <w:r>
        <w:separator/>
      </w:r>
    </w:p>
  </w:footnote>
  <w:footnote w:type="continuationSeparator" w:id="0">
    <w:p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61F6"/>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207"/>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1BF"/>
    <w:rsid w:val="004845E2"/>
    <w:rsid w:val="004849F8"/>
    <w:rsid w:val="00485039"/>
    <w:rsid w:val="00485B00"/>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17A1"/>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3485"/>
    <w:rsid w:val="007F3AB6"/>
    <w:rsid w:val="007F6647"/>
    <w:rsid w:val="00800295"/>
    <w:rsid w:val="00800496"/>
    <w:rsid w:val="0080082D"/>
    <w:rsid w:val="00801304"/>
    <w:rsid w:val="0080166B"/>
    <w:rsid w:val="0080186A"/>
    <w:rsid w:val="0080291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0F84"/>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1400"/>
    <w:rsid w:val="00FA2EFE"/>
    <w:rsid w:val="00FA31F4"/>
    <w:rsid w:val="00FA3258"/>
    <w:rsid w:val="00FA3CF0"/>
    <w:rsid w:val="00FA463E"/>
    <w:rsid w:val="00FA4DBB"/>
    <w:rsid w:val="00FA5C7A"/>
    <w:rsid w:val="00FA77B0"/>
    <w:rsid w:val="00FB00C0"/>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15041">
      <v:textbox inset="5.85pt,.7pt,5.85pt,.7pt"/>
    </o:shapedefaults>
    <o:shapelayout v:ext="edit">
      <o:idmap v:ext="edit" data="1"/>
    </o:shapelayout>
  </w:shapeDefaults>
  <w:decimalSymbol w:val="."/>
  <w:listSeparator w:val=","/>
  <w14:docId w14:val="6B4B0793"/>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470D5-92D9-4D6D-8092-5203E71F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TotalTime>
  <Pages>5</Pages>
  <Words>798</Words>
  <Characters>4554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千塚祐樹</cp:lastModifiedBy>
  <cp:revision>146</cp:revision>
  <cp:lastPrinted>2023-06-20T11:30:00Z</cp:lastPrinted>
  <dcterms:created xsi:type="dcterms:W3CDTF">2016-06-16T08:24:00Z</dcterms:created>
  <dcterms:modified xsi:type="dcterms:W3CDTF">2026-06-18T05:42:00Z</dcterms:modified>
</cp:coreProperties>
</file>