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A5B4" w14:textId="77777777" w:rsidR="000060EF" w:rsidRDefault="000060EF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様式第8</w:t>
      </w:r>
    </w:p>
    <w:p w14:paraId="4EEAA775" w14:textId="77777777" w:rsidR="000060EF" w:rsidRDefault="000060EF">
      <w:pPr>
        <w:wordWrap w:val="0"/>
        <w:overflowPunct w:val="0"/>
        <w:autoSpaceDE w:val="0"/>
        <w:autoSpaceDN w:val="0"/>
        <w:spacing w:before="600" w:line="360" w:lineRule="exact"/>
        <w:jc w:val="center"/>
        <w:textAlignment w:val="center"/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14:paraId="1B270EC5" w14:textId="77777777" w:rsidR="000060EF" w:rsidRDefault="000060EF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446E582F" w14:textId="1ACAB528" w:rsidR="000060EF" w:rsidRDefault="000060EF">
      <w:pPr>
        <w:wordWrap w:val="0"/>
        <w:overflowPunct w:val="0"/>
        <w:autoSpaceDE w:val="0"/>
        <w:autoSpaceDN w:val="0"/>
        <w:spacing w:before="600" w:after="600" w:line="360" w:lineRule="exact"/>
        <w:textAlignment w:val="center"/>
      </w:pPr>
      <w:r>
        <w:rPr>
          <w:rFonts w:hint="eastAsia"/>
        </w:rPr>
        <w:t xml:space="preserve">　　</w:t>
      </w:r>
      <w:r w:rsidR="007A6E6E">
        <w:rPr>
          <w:rFonts w:hint="eastAsia"/>
          <w:spacing w:val="105"/>
        </w:rPr>
        <w:t>韮崎市長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0060EF" w14:paraId="77B6E6B1" w14:textId="77777777">
        <w:tc>
          <w:tcPr>
            <w:tcW w:w="3885" w:type="dxa"/>
            <w:vAlign w:val="center"/>
          </w:tcPr>
          <w:p w14:paraId="5839DAE4" w14:textId="77777777" w:rsidR="000060EF" w:rsidRDefault="000060E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14:paraId="3E8F322C" w14:textId="77777777" w:rsidR="000060EF" w:rsidRDefault="000060EF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1684978E" w14:textId="77777777" w:rsidR="000060EF" w:rsidRDefault="000060E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3EBD18C6" w14:textId="77777777" w:rsidR="000060EF" w:rsidRDefault="000060EF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</w:pPr>
      <w:r>
        <w:rPr>
          <w:rFonts w:hint="eastAsia"/>
        </w:rPr>
        <w:t xml:space="preserve">　　特定施設に係る届出者の地位を継承したので、騒音規制法第11条第3項の規定により、次のとおり届けます。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415"/>
        <w:gridCol w:w="1680"/>
        <w:gridCol w:w="2310"/>
      </w:tblGrid>
      <w:tr w:rsidR="000060EF" w14:paraId="79766607" w14:textId="77777777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776C4329" w14:textId="77777777" w:rsidR="000060EF" w:rsidRDefault="000060E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14:paraId="0F5976EE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63445D3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vAlign w:val="center"/>
          </w:tcPr>
          <w:p w14:paraId="4E67A6CA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60EF" w14:paraId="5E327829" w14:textId="77777777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4E3501CB" w14:textId="77777777" w:rsidR="000060EF" w:rsidRDefault="000060E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14:paraId="6292AE46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03491FE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　受理年月日</w:t>
            </w:r>
          </w:p>
        </w:tc>
        <w:tc>
          <w:tcPr>
            <w:tcW w:w="2310" w:type="dxa"/>
            <w:vAlign w:val="center"/>
          </w:tcPr>
          <w:p w14:paraId="6BD17997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060EF" w14:paraId="2E339D39" w14:textId="77777777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5138A2B9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415" w:type="dxa"/>
            <w:vAlign w:val="center"/>
          </w:tcPr>
          <w:p w14:paraId="04C76748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70D1E0FD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vAlign w:val="center"/>
          </w:tcPr>
          <w:p w14:paraId="3EB12DB7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60EF" w14:paraId="47A532EE" w14:textId="77777777"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14:paraId="0D236216" w14:textId="77777777" w:rsidR="000060EF" w:rsidRDefault="000060E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vAlign w:val="center"/>
          </w:tcPr>
          <w:p w14:paraId="21769952" w14:textId="77777777" w:rsidR="000060EF" w:rsidRDefault="000060E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415" w:type="dxa"/>
            <w:vAlign w:val="center"/>
          </w:tcPr>
          <w:p w14:paraId="5DE4A286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</w:tcPr>
          <w:p w14:paraId="273BD050" w14:textId="77777777" w:rsidR="000060EF" w:rsidRDefault="000060EF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14:paraId="3CB35A8A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60EF" w14:paraId="42CE730B" w14:textId="77777777">
        <w:trPr>
          <w:cantSplit/>
          <w:trHeight w:val="600"/>
        </w:trPr>
        <w:tc>
          <w:tcPr>
            <w:tcW w:w="840" w:type="dxa"/>
            <w:vMerge/>
            <w:vAlign w:val="center"/>
          </w:tcPr>
          <w:p w14:paraId="279FA34A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60" w:type="dxa"/>
            <w:vAlign w:val="center"/>
          </w:tcPr>
          <w:p w14:paraId="324804A8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vAlign w:val="center"/>
          </w:tcPr>
          <w:p w14:paraId="0FE77268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14:paraId="3D1CBD4C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310" w:type="dxa"/>
            <w:vMerge/>
            <w:vAlign w:val="center"/>
          </w:tcPr>
          <w:p w14:paraId="1296EB52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60EF" w14:paraId="35D0C385" w14:textId="77777777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05204710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415" w:type="dxa"/>
            <w:vAlign w:val="center"/>
          </w:tcPr>
          <w:p w14:paraId="4252F107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14:paraId="02F56693" w14:textId="77777777"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310" w:type="dxa"/>
            <w:vMerge/>
            <w:vAlign w:val="center"/>
          </w:tcPr>
          <w:p w14:paraId="1B6CBE64" w14:textId="77777777"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14:paraId="24E990D9" w14:textId="77777777" w:rsidR="000060EF" w:rsidRDefault="000060EF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14:paraId="2F668BE8" w14:textId="77777777" w:rsidR="000060EF" w:rsidRDefault="000060EF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</w:t>
      </w:r>
      <w:r w:rsidR="00AF7F5A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0C120A2B" w14:textId="77777777" w:rsidR="000060EF" w:rsidRDefault="000060EF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0060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8F85" w14:textId="77777777" w:rsidR="00561DC8" w:rsidRDefault="00561DC8">
      <w:r>
        <w:separator/>
      </w:r>
    </w:p>
  </w:endnote>
  <w:endnote w:type="continuationSeparator" w:id="0">
    <w:p w14:paraId="22F81056" w14:textId="77777777" w:rsidR="00561DC8" w:rsidRDefault="0056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C0A8" w14:textId="77777777" w:rsidR="00561DC8" w:rsidRDefault="00561DC8">
      <w:r>
        <w:separator/>
      </w:r>
    </w:p>
  </w:footnote>
  <w:footnote w:type="continuationSeparator" w:id="0">
    <w:p w14:paraId="6B69C1E7" w14:textId="77777777" w:rsidR="00561DC8" w:rsidRDefault="0056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5A"/>
    <w:rsid w:val="000060EF"/>
    <w:rsid w:val="00561DC8"/>
    <w:rsid w:val="007A6E6E"/>
    <w:rsid w:val="00AF7F5A"/>
    <w:rsid w:val="00D45680"/>
    <w:rsid w:val="00D6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0F79C"/>
  <w15:chartTrackingRefBased/>
  <w15:docId w15:val="{8361A245-1961-4FC9-B793-3E3D80E3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206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2002-02-18T08:26:00Z</cp:lastPrinted>
  <dcterms:created xsi:type="dcterms:W3CDTF">2021-03-23T11:07:00Z</dcterms:created>
  <dcterms:modified xsi:type="dcterms:W3CDTF">2026-01-19T00:56:00Z</dcterms:modified>
</cp:coreProperties>
</file>