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CA" w:rsidRPr="00561C94" w:rsidRDefault="00B55ECA" w:rsidP="00B55ECA">
      <w:pPr>
        <w:ind w:left="200" w:hanging="200"/>
        <w:rPr>
          <w:rFonts w:hAnsi="Times New Roman" w:cs="Times New Roman"/>
          <w:color w:val="000000"/>
          <w:sz w:val="20"/>
          <w:szCs w:val="20"/>
        </w:rPr>
      </w:pPr>
      <w:r w:rsidRPr="00561C94">
        <w:rPr>
          <w:rFonts w:hint="eastAsia"/>
          <w:color w:val="000000"/>
          <w:sz w:val="20"/>
          <w:szCs w:val="20"/>
        </w:rPr>
        <w:t>別記様式（第</w:t>
      </w:r>
      <w:r w:rsidR="00094E07">
        <w:rPr>
          <w:rFonts w:hint="eastAsia"/>
          <w:color w:val="000000"/>
          <w:sz w:val="20"/>
          <w:szCs w:val="20"/>
        </w:rPr>
        <w:t>１</w:t>
      </w:r>
      <w:r w:rsidR="00801987">
        <w:rPr>
          <w:rFonts w:hint="eastAsia"/>
          <w:color w:val="000000"/>
          <w:sz w:val="20"/>
          <w:szCs w:val="20"/>
          <w:lang w:eastAsia="ja-JP"/>
        </w:rPr>
        <w:t>１</w:t>
      </w:r>
      <w:r w:rsidRPr="00561C94">
        <w:rPr>
          <w:rFonts w:hint="eastAsia"/>
          <w:color w:val="000000"/>
          <w:sz w:val="20"/>
          <w:szCs w:val="20"/>
        </w:rPr>
        <w:t>条関係）</w:t>
      </w:r>
    </w:p>
    <w:p w:rsidR="00B55ECA" w:rsidRPr="00561C94" w:rsidRDefault="00B55ECA" w:rsidP="00A94BD9">
      <w:pPr>
        <w:suppressAutoHyphens/>
        <w:kinsoku w:val="0"/>
        <w:wordWrap w:val="0"/>
        <w:overflowPunct w:val="0"/>
        <w:ind w:left="200" w:hanging="200"/>
        <w:jc w:val="center"/>
        <w:textAlignment w:val="baseline"/>
        <w:rPr>
          <w:rFonts w:hAnsi="Times New Roman" w:cs="Times New Roman"/>
          <w:color w:val="000000"/>
          <w:sz w:val="20"/>
          <w:szCs w:val="20"/>
        </w:rPr>
      </w:pPr>
      <w:r w:rsidRPr="00A94BD9">
        <w:rPr>
          <w:rFonts w:hint="eastAsia"/>
          <w:color w:val="000000"/>
          <w:sz w:val="24"/>
          <w:szCs w:val="20"/>
        </w:rPr>
        <w:t>韮崎市市民活動補償制度事故報告書</w:t>
      </w:r>
    </w:p>
    <w:tbl>
      <w:tblPr>
        <w:tblW w:w="94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803"/>
        <w:gridCol w:w="201"/>
        <w:gridCol w:w="1406"/>
        <w:gridCol w:w="602"/>
        <w:gridCol w:w="602"/>
        <w:gridCol w:w="804"/>
        <w:gridCol w:w="200"/>
        <w:gridCol w:w="603"/>
        <w:gridCol w:w="602"/>
        <w:gridCol w:w="201"/>
        <w:gridCol w:w="602"/>
        <w:gridCol w:w="1205"/>
      </w:tblGrid>
      <w:tr w:rsidR="00B55ECA" w:rsidRPr="00561C94" w:rsidTr="002D3E77">
        <w:trPr>
          <w:trHeight w:val="2778"/>
        </w:trPr>
        <w:tc>
          <w:tcPr>
            <w:tcW w:w="943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61C94">
              <w:rPr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561C94">
              <w:rPr>
                <w:color w:val="000000"/>
                <w:sz w:val="20"/>
                <w:szCs w:val="20"/>
              </w:rPr>
              <w:t xml:space="preserve">  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年　　月　　日</w:t>
            </w:r>
          </w:p>
          <w:p w:rsidR="00B55ECA" w:rsidRPr="00561C94" w:rsidRDefault="00801987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（宛先</w:t>
            </w:r>
            <w:r w:rsidR="00B55ECA"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）</w:t>
            </w:r>
            <w:r w:rsidR="00B55ECA">
              <w:rPr>
                <w:rFonts w:hint="eastAsia"/>
                <w:color w:val="000000"/>
                <w:sz w:val="20"/>
                <w:szCs w:val="20"/>
                <w:lang w:eastAsia="ja-JP"/>
              </w:rPr>
              <w:t>韮崎</w:t>
            </w:r>
            <w:r w:rsidR="00B55ECA"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市長</w:t>
            </w:r>
          </w:p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　　　　　　　　　　　　　　　</w:t>
            </w:r>
            <w:r w:rsidRPr="00561C94">
              <w:rPr>
                <w:color w:val="000000"/>
                <w:sz w:val="20"/>
                <w:szCs w:val="20"/>
                <w:lang w:eastAsia="ja-JP"/>
              </w:rPr>
              <w:t xml:space="preserve">  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住所又は所在地</w:t>
            </w:r>
          </w:p>
          <w:p w:rsidR="00B55ECA" w:rsidRDefault="00B55ECA" w:rsidP="00B55ECA">
            <w:pPr>
              <w:suppressAutoHyphens/>
              <w:kinsoku w:val="0"/>
              <w:overflowPunct w:val="0"/>
              <w:adjustRightInd w:val="0"/>
              <w:spacing w:line="222" w:lineRule="exact"/>
              <w:textAlignment w:val="baseline"/>
              <w:rPr>
                <w:color w:val="000000"/>
                <w:sz w:val="20"/>
                <w:szCs w:val="20"/>
                <w:lang w:eastAsia="ja-JP"/>
              </w:rPr>
            </w:pPr>
            <w:r w:rsidRPr="00561C94">
              <w:rPr>
                <w:color w:val="000000"/>
                <w:sz w:val="20"/>
                <w:szCs w:val="20"/>
                <w:lang w:eastAsia="ja-JP"/>
              </w:rPr>
              <w:t xml:space="preserve">                  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　　　報告者　氏名</w:t>
            </w: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（</w:t>
            </w:r>
            <w:r w:rsidRPr="00B50E23">
              <w:rPr>
                <w:rFonts w:hint="eastAsia"/>
                <w:color w:val="000000"/>
                <w:sz w:val="20"/>
                <w:szCs w:val="20"/>
                <w:lang w:eastAsia="ja-JP"/>
              </w:rPr>
              <w:t>法人その他の団体にあっては</w:t>
            </w:r>
          </w:p>
          <w:p w:rsidR="00B55ECA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ind w:firstLineChars="1700" w:firstLine="3400"/>
              <w:textAlignment w:val="baseline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名称及び代表者氏名）　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561C94">
              <w:rPr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561C94">
              <w:rPr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　　　　　　　　　</w:t>
            </w:r>
            <w:r w:rsidRPr="00561C94">
              <w:rPr>
                <w:color w:val="000000"/>
                <w:sz w:val="20"/>
                <w:szCs w:val="20"/>
                <w:lang w:eastAsia="ja-JP"/>
              </w:rPr>
              <w:t xml:space="preserve">     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印　</w:t>
            </w:r>
          </w:p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ind w:firstLineChars="1700" w:firstLine="3400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color w:val="000000"/>
                <w:sz w:val="20"/>
                <w:szCs w:val="20"/>
                <w:lang w:eastAsia="ja-JP"/>
              </w:rPr>
              <w:t xml:space="preserve">                            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電話番号　　　　（　　　）</w:t>
            </w:r>
          </w:p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6B0E56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61C94">
              <w:rPr>
                <w:color w:val="000000"/>
                <w:sz w:val="20"/>
                <w:szCs w:val="20"/>
                <w:lang w:eastAsia="ja-JP"/>
              </w:rPr>
              <w:t xml:space="preserve">  </w:t>
            </w:r>
            <w:r w:rsidR="00801987">
              <w:rPr>
                <w:rFonts w:hint="eastAsia"/>
                <w:color w:val="000000"/>
                <w:sz w:val="20"/>
                <w:szCs w:val="20"/>
                <w:lang w:eastAsia="ja-JP"/>
              </w:rPr>
              <w:t>市民活動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を行っているときに事故が発生したので、</w:t>
            </w: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韮崎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市市民活動補償制度の適用を受けた</w:t>
            </w:r>
            <w:r w:rsidR="00801987">
              <w:rPr>
                <w:rFonts w:hint="eastAsia"/>
                <w:color w:val="000000"/>
                <w:sz w:val="20"/>
                <w:szCs w:val="20"/>
                <w:lang w:eastAsia="ja-JP"/>
              </w:rPr>
              <w:t>いので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、次のとおり報告します。</w:t>
            </w:r>
            <w:r w:rsidR="006B0E56">
              <w:rPr>
                <w:rFonts w:hint="eastAsia"/>
                <w:color w:val="000000"/>
                <w:sz w:val="20"/>
                <w:szCs w:val="20"/>
                <w:lang w:eastAsia="ja-JP"/>
              </w:rPr>
              <w:t>なお、報告書記載の個人情報を</w:t>
            </w:r>
            <w:r w:rsidR="00D41DAC" w:rsidRPr="00D41DAC">
              <w:rPr>
                <w:rFonts w:hint="eastAsia"/>
                <w:color w:val="000000"/>
                <w:sz w:val="20"/>
                <w:szCs w:val="20"/>
                <w:lang w:eastAsia="ja-JP"/>
              </w:rPr>
              <w:t>韮崎市市民活動補償制度実施要綱</w:t>
            </w:r>
            <w:r w:rsidR="006B0E56">
              <w:rPr>
                <w:rFonts w:hint="eastAsia"/>
                <w:color w:val="000000"/>
                <w:sz w:val="20"/>
                <w:szCs w:val="20"/>
                <w:lang w:eastAsia="ja-JP"/>
              </w:rPr>
              <w:t>第</w:t>
            </w:r>
            <w:r w:rsidR="00D41DAC">
              <w:rPr>
                <w:rFonts w:hint="eastAsia"/>
                <w:color w:val="000000"/>
                <w:sz w:val="20"/>
                <w:szCs w:val="20"/>
                <w:lang w:eastAsia="ja-JP"/>
              </w:rPr>
              <w:t>３</w:t>
            </w:r>
            <w:r w:rsidR="006B0E56">
              <w:rPr>
                <w:rFonts w:hint="eastAsia"/>
                <w:color w:val="000000"/>
                <w:sz w:val="20"/>
                <w:szCs w:val="20"/>
                <w:lang w:eastAsia="ja-JP"/>
              </w:rPr>
              <w:t>条に規定する保険会社に提供することに同意します。</w:t>
            </w:r>
          </w:p>
        </w:tc>
      </w:tr>
      <w:tr w:rsidR="00B55ECA" w:rsidRPr="00561C94" w:rsidTr="00B55ECA">
        <w:trPr>
          <w:trHeight w:val="43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eq \o\ad(</w:instrTex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instrText>事故の種別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,</w:instrText>
            </w:r>
            <w:r w:rsidRPr="00561C94">
              <w:rPr>
                <w:rFonts w:hAnsi="Times New Roman" w:cs="Times New Roman" w:hint="eastAsia"/>
                <w:sz w:val="20"/>
                <w:szCs w:val="20"/>
              </w:rPr>
              <w:instrText xml:space="preserve">　　　　　　　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)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separate"/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事故の種別</w: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 w:rsidR="00801987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賠償責任事故　　□</w:t>
            </w:r>
            <w:r w:rsidR="00801987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傷害事故</w:t>
            </w:r>
          </w:p>
        </w:tc>
      </w:tr>
      <w:tr w:rsidR="00B55ECA" w:rsidRPr="00561C94" w:rsidTr="00B55ECA">
        <w:trPr>
          <w:trHeight w:val="40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eq \o\ad(</w:instrTex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instrText>事故発生日時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,</w:instrText>
            </w:r>
            <w:r w:rsidRPr="00561C94">
              <w:rPr>
                <w:rFonts w:hAnsi="Times New Roman" w:cs="Times New Roman" w:hint="eastAsia"/>
                <w:sz w:val="20"/>
                <w:szCs w:val="20"/>
              </w:rPr>
              <w:instrText xml:space="preserve">　　　　　　　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)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separate"/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事故発生日時</w: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　　　　　年　　月　　日</w:t>
            </w:r>
            <w:r w:rsidRPr="00561C94">
              <w:rPr>
                <w:color w:val="000000"/>
                <w:sz w:val="20"/>
                <w:szCs w:val="20"/>
              </w:rPr>
              <w:t xml:space="preserve">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561C94">
              <w:rPr>
                <w:color w:val="000000"/>
                <w:sz w:val="20"/>
                <w:szCs w:val="20"/>
              </w:rPr>
              <w:t xml:space="preserve">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時　　分</w:t>
            </w:r>
          </w:p>
        </w:tc>
      </w:tr>
      <w:tr w:rsidR="00B55ECA" w:rsidRPr="00561C94" w:rsidTr="00B55ECA">
        <w:trPr>
          <w:trHeight w:val="415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eq \o\ad(</w:instrTex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instrText>事故発生場所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,</w:instrText>
            </w:r>
            <w:r w:rsidRPr="00561C94">
              <w:rPr>
                <w:rFonts w:hAnsi="Times New Roman" w:cs="Times New Roman" w:hint="eastAsia"/>
                <w:sz w:val="20"/>
                <w:szCs w:val="20"/>
              </w:rPr>
              <w:instrText xml:space="preserve">　　　　　　　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)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separate"/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事故発生場所</w: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ECA" w:rsidRPr="00561C94" w:rsidTr="00E15AD2">
        <w:trPr>
          <w:trHeight w:val="551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ECA" w:rsidRPr="00A94BD9" w:rsidRDefault="00A94BD9" w:rsidP="00A94BD9">
            <w:pPr>
              <w:suppressAutoHyphens/>
              <w:kinsoku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A94BD9">
              <w:rPr>
                <w:rFonts w:cs="Times New Roman" w:hint="eastAsia"/>
                <w:color w:val="000000"/>
                <w:sz w:val="20"/>
                <w:szCs w:val="20"/>
                <w:lang w:eastAsia="ja-JP"/>
              </w:rPr>
              <w:t>事故発生場所にいた指導者等（複数いる場合は、その代表者）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70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55ECA" w:rsidRPr="00561C94" w:rsidRDefault="00B55ECA" w:rsidP="00E15AD2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E15AD2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561C94">
              <w:rPr>
                <w:color w:val="000000"/>
                <w:sz w:val="20"/>
                <w:szCs w:val="20"/>
              </w:rPr>
              <w:t xml:space="preserve">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電話</w:t>
            </w:r>
            <w:r w:rsidRPr="00561C94">
              <w:rPr>
                <w:color w:val="000000"/>
                <w:sz w:val="20"/>
                <w:szCs w:val="20"/>
              </w:rPr>
              <w:t xml:space="preserve">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561C94">
              <w:rPr>
                <w:color w:val="000000"/>
                <w:sz w:val="20"/>
                <w:szCs w:val="20"/>
              </w:rPr>
              <w:t xml:space="preserve">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B55ECA" w:rsidRPr="00561C94" w:rsidTr="00A94BD9">
        <w:trPr>
          <w:trHeight w:val="529"/>
        </w:trPr>
        <w:tc>
          <w:tcPr>
            <w:tcW w:w="1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adjustRightInd w:val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B55ECA" w:rsidRPr="00561C94" w:rsidTr="006B0E56">
        <w:trPr>
          <w:trHeight w:val="64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当日の活動内容</w:t>
            </w: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ECA" w:rsidRPr="00561C94" w:rsidTr="00E15AD2">
        <w:trPr>
          <w:trHeight w:val="565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E15AD2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eq \o\ad(</w:instrTex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instrText>負傷者（死亡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,</w:instrText>
            </w:r>
            <w:r w:rsidRPr="00561C94">
              <w:rPr>
                <w:rFonts w:hAnsi="Times New Roman" w:cs="Times New Roman" w:hint="eastAsia"/>
                <w:sz w:val="20"/>
                <w:szCs w:val="20"/>
              </w:rPr>
              <w:instrText xml:space="preserve">　　　　　　　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)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separate"/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負傷者（死亡</w: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end"/>
            </w:r>
            <w:bookmarkStart w:id="0" w:name="_GoBack"/>
            <w:bookmarkEnd w:id="0"/>
            <w:r w:rsidRPr="00561C94">
              <w:rPr>
                <w:rFonts w:hint="eastAsia"/>
                <w:color w:val="000000"/>
                <w:sz w:val="20"/>
                <w:szCs w:val="20"/>
              </w:rPr>
              <w:t>者）又は被害者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70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55ECA" w:rsidRPr="00561C94" w:rsidRDefault="00B55ECA" w:rsidP="00E15AD2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E15AD2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561C94">
              <w:rPr>
                <w:color w:val="000000"/>
                <w:sz w:val="20"/>
                <w:szCs w:val="20"/>
              </w:rPr>
              <w:t xml:space="preserve">   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561C94">
              <w:rPr>
                <w:color w:val="000000"/>
                <w:sz w:val="20"/>
                <w:szCs w:val="20"/>
              </w:rPr>
              <w:t xml:space="preserve">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電話　　　（　　　）</w:t>
            </w:r>
          </w:p>
        </w:tc>
      </w:tr>
      <w:tr w:rsidR="00B55ECA" w:rsidRPr="00561C94" w:rsidTr="00A94BD9">
        <w:trPr>
          <w:trHeight w:val="288"/>
        </w:trPr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ECA" w:rsidRPr="00561C94" w:rsidRDefault="00B55ECA" w:rsidP="000C6C65">
            <w:pPr>
              <w:adjustRightInd w:val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eq \o\ad(</w:instrText>
            </w:r>
            <w:r w:rsidRPr="00561C94">
              <w:rPr>
                <w:rFonts w:hint="eastAsia"/>
                <w:color w:val="000000"/>
                <w:sz w:val="14"/>
                <w:szCs w:val="14"/>
              </w:rPr>
              <w:instrText>フリガナ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,</w:instrText>
            </w:r>
            <w:r w:rsidRPr="00561C94">
              <w:rPr>
                <w:rFonts w:hAnsi="Times New Roman" w:cs="Times New Roman" w:hint="eastAsia"/>
                <w:sz w:val="20"/>
                <w:szCs w:val="20"/>
              </w:rPr>
              <w:instrText xml:space="preserve">　　　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)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separate"/>
            </w:r>
            <w:r w:rsidRPr="00561C94">
              <w:rPr>
                <w:rFonts w:hint="eastAsia"/>
                <w:color w:val="000000"/>
                <w:sz w:val="14"/>
                <w:szCs w:val="14"/>
              </w:rPr>
              <w:t>フリガナ</w: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生年月日</w:t>
            </w:r>
          </w:p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color w:val="000000"/>
                <w:sz w:val="20"/>
                <w:szCs w:val="20"/>
              </w:rPr>
              <w:t xml:space="preserve">      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年　　月</w:t>
            </w:r>
            <w:r w:rsidRPr="00561C94">
              <w:rPr>
                <w:color w:val="000000"/>
                <w:sz w:val="20"/>
                <w:szCs w:val="20"/>
              </w:rPr>
              <w:t xml:space="preserve">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B55ECA" w:rsidRPr="00561C94" w:rsidTr="00A94BD9">
        <w:trPr>
          <w:trHeight w:val="549"/>
        </w:trPr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ECA" w:rsidRPr="00561C94" w:rsidRDefault="00B55ECA" w:rsidP="000C6C65">
            <w:pPr>
              <w:adjustRightInd w:val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position w:val="-2"/>
                <w:sz w:val="20"/>
                <w:szCs w:val="20"/>
              </w:rPr>
              <w:t>氏　名</w:t>
            </w:r>
          </w:p>
        </w:tc>
        <w:tc>
          <w:tcPr>
            <w:tcW w:w="2811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adjustRightInd w:val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adjustRightInd w:val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ECA" w:rsidRPr="00561C94" w:rsidTr="00A94BD9">
        <w:tc>
          <w:tcPr>
            <w:tcW w:w="1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adjustRightInd w:val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保護者氏名（未成年者の場合）</w:t>
            </w:r>
          </w:p>
        </w:tc>
        <w:tc>
          <w:tcPr>
            <w:tcW w:w="30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ECA" w:rsidRPr="00561C94" w:rsidTr="00A94BD9">
        <w:trPr>
          <w:trHeight w:val="391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eq \o\ad(</w:instrTex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instrText>遺族の代表者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,</w:instrText>
            </w:r>
            <w:r w:rsidRPr="00561C94">
              <w:rPr>
                <w:rFonts w:hAnsi="Times New Roman" w:cs="Times New Roman" w:hint="eastAsia"/>
                <w:sz w:val="20"/>
                <w:szCs w:val="20"/>
              </w:rPr>
              <w:instrText xml:space="preserve">　　　　　　　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)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separate"/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遺族の代表者</w: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70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color w:val="000000"/>
                <w:sz w:val="20"/>
                <w:szCs w:val="20"/>
              </w:rPr>
              <w:t xml:space="preserve">                           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561C94">
              <w:rPr>
                <w:color w:val="000000"/>
                <w:sz w:val="20"/>
                <w:szCs w:val="20"/>
              </w:rPr>
              <w:t xml:space="preserve">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電話　　　（　　　）</w:t>
            </w:r>
          </w:p>
        </w:tc>
      </w:tr>
      <w:tr w:rsidR="00B55ECA" w:rsidRPr="00561C94" w:rsidTr="00A94BD9">
        <w:trPr>
          <w:trHeight w:val="367"/>
        </w:trPr>
        <w:tc>
          <w:tcPr>
            <w:tcW w:w="1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adjustRightInd w:val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52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ECA" w:rsidRPr="00561C94" w:rsidTr="00A94BD9">
        <w:trPr>
          <w:trHeight w:val="487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eq \o\ad(</w:instrTex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instrText>傷害の状況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,</w:instrText>
            </w:r>
            <w:r w:rsidRPr="00561C94">
              <w:rPr>
                <w:rFonts w:hAnsi="Times New Roman" w:cs="Times New Roman" w:hint="eastAsia"/>
                <w:sz w:val="20"/>
                <w:szCs w:val="20"/>
              </w:rPr>
              <w:instrText xml:space="preserve">　　　　　　　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)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separate"/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傷害の状況</w: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傷病名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傷害の部位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症状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ECA" w:rsidRPr="00561C94" w:rsidTr="00A94BD9">
        <w:trPr>
          <w:trHeight w:val="423"/>
        </w:trPr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ECA" w:rsidRPr="00561C94" w:rsidRDefault="00B55ECA" w:rsidP="000C6C65">
            <w:pPr>
              <w:adjustRightInd w:val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入院期間</w:t>
            </w:r>
          </w:p>
        </w:tc>
        <w:tc>
          <w:tcPr>
            <w:tcW w:w="682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561C94">
              <w:rPr>
                <w:color w:val="000000"/>
                <w:sz w:val="20"/>
                <w:szCs w:val="20"/>
                <w:lang w:eastAsia="ja-JP"/>
              </w:rPr>
              <w:t xml:space="preserve">  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年　月　日　から　　年　月　日まで（延べ　日間）　確定・見込</w:t>
            </w:r>
          </w:p>
        </w:tc>
      </w:tr>
      <w:tr w:rsidR="00B55ECA" w:rsidRPr="00561C94" w:rsidTr="00A94BD9">
        <w:trPr>
          <w:trHeight w:val="399"/>
        </w:trPr>
        <w:tc>
          <w:tcPr>
            <w:tcW w:w="1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5ECA" w:rsidRPr="00561C94" w:rsidRDefault="00B55ECA" w:rsidP="000C6C65">
            <w:pPr>
              <w:adjustRightInd w:val="0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通院期間</w:t>
            </w:r>
          </w:p>
        </w:tc>
        <w:tc>
          <w:tcPr>
            <w:tcW w:w="682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561C94">
              <w:rPr>
                <w:color w:val="000000"/>
                <w:sz w:val="20"/>
                <w:szCs w:val="20"/>
                <w:lang w:eastAsia="ja-JP"/>
              </w:rPr>
              <w:t xml:space="preserve">  </w:t>
            </w: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年　月　日　から　　年　月　日まで（延べ　日間）　確定・見込</w:t>
            </w:r>
          </w:p>
        </w:tc>
      </w:tr>
      <w:tr w:rsidR="00B55ECA" w:rsidRPr="00561C94" w:rsidTr="00FE2715"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eq \o\ad(</w:instrTex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instrText>医療機関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,</w:instrText>
            </w:r>
            <w:r w:rsidRPr="00561C94">
              <w:rPr>
                <w:rFonts w:hAnsi="Times New Roman" w:cs="Times New Roman" w:hint="eastAsia"/>
                <w:sz w:val="20"/>
                <w:szCs w:val="20"/>
              </w:rPr>
              <w:instrText xml:space="preserve">　　　　　　　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instrText>)</w:instrTex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separate"/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医療機関</w:t>
            </w:r>
            <w:r w:rsidRPr="00561C94">
              <w:rPr>
                <w:rFonts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70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FE271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B55ECA" w:rsidRPr="00561C94" w:rsidRDefault="00B55ECA" w:rsidP="00FE271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561C94">
              <w:rPr>
                <w:color w:val="000000"/>
                <w:sz w:val="20"/>
                <w:szCs w:val="20"/>
              </w:rPr>
              <w:t xml:space="preserve">    </w:t>
            </w:r>
            <w:r w:rsidRPr="00561C94">
              <w:rPr>
                <w:rFonts w:hint="eastAsia"/>
                <w:color w:val="000000"/>
                <w:sz w:val="20"/>
                <w:szCs w:val="20"/>
              </w:rPr>
              <w:t>電話　　　（　　　）</w:t>
            </w:r>
          </w:p>
        </w:tc>
      </w:tr>
      <w:tr w:rsidR="00B55ECA" w:rsidRPr="00561C94" w:rsidTr="00FE2715">
        <w:trPr>
          <w:trHeight w:val="443"/>
        </w:trPr>
        <w:tc>
          <w:tcPr>
            <w:tcW w:w="1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adjustRightInd w:val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名　称</w:t>
            </w:r>
          </w:p>
        </w:tc>
        <w:tc>
          <w:tcPr>
            <w:tcW w:w="70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FE2715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ECA" w:rsidRPr="00561C94" w:rsidTr="00FE2715">
        <w:trPr>
          <w:trHeight w:val="563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財物の損害状況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財物名</w:t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FE2715">
            <w:pPr>
              <w:suppressAutoHyphens/>
              <w:kinsoku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損害額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CA" w:rsidRPr="00561C94" w:rsidRDefault="00B55ECA" w:rsidP="00FE2715">
            <w:pPr>
              <w:suppressAutoHyphens/>
              <w:kinsoku w:val="0"/>
              <w:overflowPunct w:val="0"/>
              <w:adjustRightInd w:val="0"/>
              <w:spacing w:line="222" w:lineRule="exact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ECA" w:rsidRPr="00561C94" w:rsidTr="00A94BD9">
        <w:trPr>
          <w:trHeight w:val="112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A94BD9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</w:rPr>
              <w:t>事故発生の状況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事故発生場所</w:t>
            </w:r>
          </w:p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61C94">
              <w:rPr>
                <w:rFonts w:hint="eastAsia"/>
                <w:color w:val="000000"/>
                <w:sz w:val="20"/>
                <w:szCs w:val="20"/>
                <w:lang w:eastAsia="ja-JP"/>
              </w:rPr>
              <w:t>の見取図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CA" w:rsidRPr="00561C94" w:rsidRDefault="00B55ECA" w:rsidP="00B55ECA">
            <w:pPr>
              <w:suppressAutoHyphens/>
              <w:kinsoku w:val="0"/>
              <w:wordWrap w:val="0"/>
              <w:overflowPunct w:val="0"/>
              <w:adjustRightInd w:val="0"/>
              <w:spacing w:line="222" w:lineRule="exact"/>
              <w:jc w:val="both"/>
              <w:textAlignment w:val="baseline"/>
              <w:rPr>
                <w:rFonts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</w:tbl>
    <w:p w:rsidR="00B55ECA" w:rsidRPr="00561C94" w:rsidRDefault="00801987" w:rsidP="00801987">
      <w:pPr>
        <w:suppressAutoHyphens/>
        <w:kinsoku w:val="0"/>
        <w:wordWrap w:val="0"/>
        <w:overflowPunct w:val="0"/>
        <w:spacing w:line="222" w:lineRule="exact"/>
        <w:textAlignment w:val="baseline"/>
        <w:rPr>
          <w:rFonts w:hAnsi="Times New Roman" w:cs="Times New Roman"/>
          <w:color w:val="000000"/>
          <w:sz w:val="20"/>
          <w:szCs w:val="20"/>
          <w:lang w:eastAsia="ja-JP"/>
        </w:rPr>
      </w:pPr>
      <w:r>
        <w:rPr>
          <w:rFonts w:hAnsi="Times New Roman" w:cs="Times New Roman" w:hint="eastAsia"/>
          <w:color w:val="000000"/>
          <w:sz w:val="20"/>
          <w:szCs w:val="20"/>
          <w:lang w:eastAsia="ja-JP"/>
        </w:rPr>
        <w:t>【</w:t>
      </w:r>
      <w:r w:rsidR="00FE2715">
        <w:rPr>
          <w:rFonts w:hAnsi="Times New Roman" w:cs="Times New Roman" w:hint="eastAsia"/>
          <w:color w:val="000000"/>
          <w:sz w:val="20"/>
          <w:szCs w:val="20"/>
          <w:lang w:eastAsia="ja-JP"/>
        </w:rPr>
        <w:t>添付書類</w:t>
      </w:r>
      <w:r>
        <w:rPr>
          <w:rFonts w:hAnsi="Times New Roman" w:cs="Times New Roman" w:hint="eastAsia"/>
          <w:color w:val="000000"/>
          <w:sz w:val="20"/>
          <w:szCs w:val="20"/>
          <w:lang w:eastAsia="ja-JP"/>
        </w:rPr>
        <w:t>】</w:t>
      </w:r>
    </w:p>
    <w:p w:rsidR="00FE2715" w:rsidRDefault="00D41DAC" w:rsidP="00801987">
      <w:pPr>
        <w:suppressAutoHyphens/>
        <w:kinsoku w:val="0"/>
        <w:wordWrap w:val="0"/>
        <w:overflowPunct w:val="0"/>
        <w:spacing w:line="222" w:lineRule="exact"/>
        <w:ind w:firstLineChars="100" w:firstLine="200"/>
        <w:textAlignment w:val="baseline"/>
        <w:rPr>
          <w:rFonts w:hAnsi="Times New Roman" w:cs="Times New Roman"/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（１）</w:t>
      </w:r>
      <w:r w:rsidR="00B55ECA" w:rsidRPr="00561C94">
        <w:rPr>
          <w:rFonts w:hint="eastAsia"/>
          <w:color w:val="000000"/>
          <w:sz w:val="20"/>
          <w:szCs w:val="20"/>
          <w:lang w:eastAsia="ja-JP"/>
        </w:rPr>
        <w:t>市民</w:t>
      </w:r>
      <w:r w:rsidR="00801987">
        <w:rPr>
          <w:rFonts w:hint="eastAsia"/>
          <w:color w:val="000000"/>
          <w:sz w:val="20"/>
          <w:szCs w:val="20"/>
          <w:lang w:eastAsia="ja-JP"/>
        </w:rPr>
        <w:t>活動</w:t>
      </w:r>
      <w:r w:rsidR="00B55ECA" w:rsidRPr="00561C94">
        <w:rPr>
          <w:rFonts w:hint="eastAsia"/>
          <w:color w:val="000000"/>
          <w:sz w:val="20"/>
          <w:szCs w:val="20"/>
          <w:lang w:eastAsia="ja-JP"/>
        </w:rPr>
        <w:t>団体の概要を記載した書類（市民</w:t>
      </w:r>
      <w:r w:rsidR="00801987">
        <w:rPr>
          <w:rFonts w:hint="eastAsia"/>
          <w:color w:val="000000"/>
          <w:sz w:val="20"/>
          <w:szCs w:val="20"/>
          <w:lang w:eastAsia="ja-JP"/>
        </w:rPr>
        <w:t>活動</w:t>
      </w:r>
      <w:r w:rsidR="00B55ECA" w:rsidRPr="00561C94">
        <w:rPr>
          <w:rFonts w:hint="eastAsia"/>
          <w:color w:val="000000"/>
          <w:sz w:val="20"/>
          <w:szCs w:val="20"/>
          <w:lang w:eastAsia="ja-JP"/>
        </w:rPr>
        <w:t>団体が行う市民活動の場合に限る。）</w:t>
      </w:r>
    </w:p>
    <w:p w:rsidR="00B55ECA" w:rsidRPr="00561C94" w:rsidRDefault="00D41DAC" w:rsidP="00D41DAC">
      <w:pPr>
        <w:suppressAutoHyphens/>
        <w:kinsoku w:val="0"/>
        <w:wordWrap w:val="0"/>
        <w:overflowPunct w:val="0"/>
        <w:spacing w:line="222" w:lineRule="exact"/>
        <w:ind w:leftChars="91" w:left="680" w:hangingChars="240" w:hanging="480"/>
        <w:textAlignment w:val="baseline"/>
        <w:rPr>
          <w:rFonts w:hAnsi="Times New Roman" w:cs="Times New Roman"/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（２）</w:t>
      </w:r>
      <w:r w:rsidR="00801987">
        <w:rPr>
          <w:rFonts w:hint="eastAsia"/>
          <w:color w:val="000000"/>
          <w:sz w:val="20"/>
          <w:szCs w:val="20"/>
          <w:lang w:eastAsia="ja-JP"/>
        </w:rPr>
        <w:t>事故が発生した日の属する月の当該市民活動</w:t>
      </w:r>
      <w:r w:rsidR="00B55ECA" w:rsidRPr="00561C94">
        <w:rPr>
          <w:rFonts w:hint="eastAsia"/>
          <w:color w:val="000000"/>
          <w:sz w:val="20"/>
          <w:szCs w:val="20"/>
          <w:lang w:eastAsia="ja-JP"/>
        </w:rPr>
        <w:t>の予定表（市主催事業にあっては、当該事業の</w:t>
      </w:r>
      <w:r w:rsidR="00801987">
        <w:rPr>
          <w:rFonts w:hint="eastAsia"/>
          <w:color w:val="000000"/>
          <w:sz w:val="20"/>
          <w:szCs w:val="20"/>
          <w:lang w:eastAsia="ja-JP"/>
        </w:rPr>
        <w:t>実施</w:t>
      </w:r>
      <w:r w:rsidR="00B55ECA" w:rsidRPr="00561C94">
        <w:rPr>
          <w:rFonts w:hint="eastAsia"/>
          <w:color w:val="000000"/>
          <w:sz w:val="20"/>
          <w:szCs w:val="20"/>
          <w:lang w:eastAsia="ja-JP"/>
        </w:rPr>
        <w:t>要項等）</w:t>
      </w:r>
    </w:p>
    <w:p w:rsidR="00683861" w:rsidRPr="00B55ECA" w:rsidRDefault="00D41DAC" w:rsidP="00801987">
      <w:pPr>
        <w:suppressAutoHyphens/>
        <w:kinsoku w:val="0"/>
        <w:wordWrap w:val="0"/>
        <w:overflowPunct w:val="0"/>
        <w:adjustRightInd w:val="0"/>
        <w:ind w:firstLineChars="100" w:firstLine="200"/>
        <w:textAlignment w:val="baseline"/>
        <w:rPr>
          <w:rFonts w:hAnsi="Times New Roman" w:cs="Times New Roman"/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（３）</w:t>
      </w:r>
      <w:r w:rsidR="00B55ECA" w:rsidRPr="00561C94">
        <w:rPr>
          <w:rFonts w:hint="eastAsia"/>
          <w:color w:val="000000"/>
          <w:sz w:val="20"/>
          <w:szCs w:val="20"/>
          <w:lang w:eastAsia="ja-JP"/>
        </w:rPr>
        <w:t>事故が発生したときに行っていた市民活動の指導者等及び</w:t>
      </w:r>
      <w:r w:rsidR="00801987">
        <w:rPr>
          <w:rFonts w:hint="eastAsia"/>
          <w:color w:val="000000"/>
          <w:sz w:val="20"/>
          <w:szCs w:val="20"/>
          <w:lang w:eastAsia="ja-JP"/>
        </w:rPr>
        <w:t>市民活動者</w:t>
      </w:r>
      <w:r w:rsidR="00B55ECA" w:rsidRPr="00561C94">
        <w:rPr>
          <w:rFonts w:hint="eastAsia"/>
          <w:color w:val="000000"/>
          <w:sz w:val="20"/>
          <w:szCs w:val="20"/>
          <w:lang w:eastAsia="ja-JP"/>
        </w:rPr>
        <w:t>の名簿</w:t>
      </w:r>
    </w:p>
    <w:sectPr w:rsidR="00683861" w:rsidRPr="00B55ECA" w:rsidSect="0041400E">
      <w:pgSz w:w="11906" w:h="16838"/>
      <w:pgMar w:top="1134" w:right="1134" w:bottom="1134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CD" w:rsidRDefault="00253FCD" w:rsidP="00A94BD9">
      <w:r>
        <w:separator/>
      </w:r>
    </w:p>
  </w:endnote>
  <w:endnote w:type="continuationSeparator" w:id="0">
    <w:p w:rsidR="00253FCD" w:rsidRDefault="00253FCD" w:rsidP="00A9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CD" w:rsidRDefault="00253FCD" w:rsidP="00A94BD9">
      <w:r>
        <w:separator/>
      </w:r>
    </w:p>
  </w:footnote>
  <w:footnote w:type="continuationSeparator" w:id="0">
    <w:p w:rsidR="00253FCD" w:rsidRDefault="00253FCD" w:rsidP="00A9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CA"/>
    <w:rsid w:val="00094E07"/>
    <w:rsid w:val="00096B82"/>
    <w:rsid w:val="00253FCD"/>
    <w:rsid w:val="002D3E77"/>
    <w:rsid w:val="002F2440"/>
    <w:rsid w:val="003B5B0E"/>
    <w:rsid w:val="0041400E"/>
    <w:rsid w:val="00481322"/>
    <w:rsid w:val="004A1609"/>
    <w:rsid w:val="00632722"/>
    <w:rsid w:val="00683861"/>
    <w:rsid w:val="006B0E56"/>
    <w:rsid w:val="006D0F07"/>
    <w:rsid w:val="00801987"/>
    <w:rsid w:val="00A94BD9"/>
    <w:rsid w:val="00B26EEB"/>
    <w:rsid w:val="00B50E23"/>
    <w:rsid w:val="00B55ECA"/>
    <w:rsid w:val="00B63394"/>
    <w:rsid w:val="00CC60EA"/>
    <w:rsid w:val="00D41DAC"/>
    <w:rsid w:val="00E15AD2"/>
    <w:rsid w:val="00E31359"/>
    <w:rsid w:val="00FC20ED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5353F-9E29-43E8-AD04-33AFA25B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Times New Roman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CA"/>
    <w:pPr>
      <w:widowControl w:val="0"/>
      <w:autoSpaceDE w:val="0"/>
      <w:autoSpaceDN w:val="0"/>
      <w:spacing w:line="240" w:lineRule="auto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BD9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94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BD9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94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E0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Revision"/>
    <w:hidden/>
    <w:uiPriority w:val="99"/>
    <w:semiHidden/>
    <w:rsid w:val="006B0E56"/>
    <w:pPr>
      <w:spacing w:line="240" w:lineRule="auto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雅弥</dc:creator>
  <cp:keywords/>
  <dc:description/>
  <cp:lastModifiedBy>小林 和記</cp:lastModifiedBy>
  <cp:revision>6</cp:revision>
  <cp:lastPrinted>2020-02-06T04:35:00Z</cp:lastPrinted>
  <dcterms:created xsi:type="dcterms:W3CDTF">2020-02-12T02:21:00Z</dcterms:created>
  <dcterms:modified xsi:type="dcterms:W3CDTF">2020-02-22T03:19:00Z</dcterms:modified>
</cp:coreProperties>
</file>